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12" w:rsidRDefault="00124F12" w:rsidP="00124F12">
      <w:pPr>
        <w:spacing w:line="312" w:lineRule="auto"/>
        <w:rPr>
          <w:b/>
        </w:rPr>
      </w:pPr>
    </w:p>
    <w:p w:rsidR="00124F12" w:rsidRPr="0095337D" w:rsidRDefault="003A3519" w:rsidP="00124F12">
      <w:pPr>
        <w:spacing w:line="312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Compact g</w:t>
      </w:r>
      <w:r w:rsidR="00124F12" w:rsidRPr="0095337D">
        <w:rPr>
          <w:b/>
          <w:sz w:val="28"/>
          <w:szCs w:val="28"/>
          <w:lang w:val="en-GB"/>
        </w:rPr>
        <w:t xml:space="preserve">lasswasher PROFI </w:t>
      </w:r>
    </w:p>
    <w:p w:rsidR="00124F12" w:rsidRPr="00737170" w:rsidRDefault="00124F12" w:rsidP="00124F12">
      <w:pPr>
        <w:spacing w:line="312" w:lineRule="auto"/>
        <w:rPr>
          <w:b/>
          <w:sz w:val="22"/>
          <w:lang w:val="en-GB"/>
        </w:rPr>
      </w:pPr>
    </w:p>
    <w:p w:rsidR="00124F12" w:rsidRPr="0095337D" w:rsidRDefault="00124F12" w:rsidP="00124F12">
      <w:pPr>
        <w:spacing w:line="312" w:lineRule="auto"/>
        <w:rPr>
          <w:b/>
          <w:sz w:val="24"/>
          <w:lang w:val="en-GB"/>
        </w:rPr>
      </w:pPr>
      <w:r w:rsidRPr="0095337D">
        <w:rPr>
          <w:b/>
          <w:sz w:val="24"/>
          <w:lang w:val="en-GB"/>
        </w:rPr>
        <w:t>Model:</w:t>
      </w:r>
      <w:r w:rsidRPr="0095337D">
        <w:rPr>
          <w:b/>
          <w:sz w:val="24"/>
          <w:lang w:val="en-GB"/>
        </w:rPr>
        <w:tab/>
      </w:r>
      <w:proofErr w:type="spellStart"/>
      <w:r w:rsidRPr="0095337D">
        <w:rPr>
          <w:b/>
          <w:sz w:val="24"/>
          <w:lang w:val="en-GB"/>
        </w:rPr>
        <w:t>Profi</w:t>
      </w:r>
      <w:proofErr w:type="spellEnd"/>
      <w:r w:rsidRPr="0095337D">
        <w:rPr>
          <w:b/>
          <w:sz w:val="24"/>
          <w:lang w:val="en-GB"/>
        </w:rPr>
        <w:t xml:space="preserve"> G</w:t>
      </w:r>
      <w:r w:rsidR="00A662BA">
        <w:rPr>
          <w:b/>
          <w:sz w:val="24"/>
          <w:lang w:val="en-GB"/>
        </w:rPr>
        <w:t>C</w:t>
      </w:r>
      <w:r w:rsidR="003A3519">
        <w:rPr>
          <w:b/>
          <w:sz w:val="24"/>
          <w:lang w:val="en-GB"/>
        </w:rPr>
        <w:t>-10B</w:t>
      </w:r>
    </w:p>
    <w:p w:rsidR="00124F12" w:rsidRPr="00737170" w:rsidRDefault="00124F12" w:rsidP="00124F12">
      <w:pPr>
        <w:spacing w:line="312" w:lineRule="auto"/>
        <w:rPr>
          <w:b/>
          <w:sz w:val="22"/>
          <w:lang w:val="en-GB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1"/>
        <w:gridCol w:w="5892"/>
      </w:tblGrid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A662BA" w:rsidP="00A2200C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tank</w:t>
            </w:r>
            <w:r w:rsidR="00A2200C">
              <w:rPr>
                <w:sz w:val="22"/>
                <w:szCs w:val="22"/>
              </w:rPr>
              <w:t xml:space="preserve"> </w:t>
            </w:r>
            <w:proofErr w:type="spellStart"/>
            <w:r w:rsidR="00A2200C">
              <w:rPr>
                <w:sz w:val="22"/>
                <w:szCs w:val="22"/>
              </w:rPr>
              <w:t>Glasswasher</w:t>
            </w:r>
            <w:proofErr w:type="spellEnd"/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Rack Size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A662BA" w:rsidP="00A662B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4F12">
              <w:rPr>
                <w:sz w:val="22"/>
                <w:szCs w:val="22"/>
              </w:rPr>
              <w:t>00x</w:t>
            </w:r>
            <w:r>
              <w:rPr>
                <w:sz w:val="22"/>
                <w:szCs w:val="22"/>
              </w:rPr>
              <w:t>4</w:t>
            </w:r>
            <w:r w:rsidR="00124F12">
              <w:rPr>
                <w:sz w:val="22"/>
                <w:szCs w:val="22"/>
              </w:rPr>
              <w:t xml:space="preserve">00 mm </w:t>
            </w:r>
          </w:p>
        </w:tc>
      </w:tr>
      <w:tr w:rsidR="00124F12" w:rsidRPr="001E487D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P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124F12">
              <w:rPr>
                <w:sz w:val="22"/>
                <w:szCs w:val="22"/>
                <w:lang w:val="en-US"/>
              </w:rPr>
              <w:t xml:space="preserve">Front door machine, adjustable as </w:t>
            </w:r>
            <w:proofErr w:type="spellStart"/>
            <w:r w:rsidRPr="00124F12">
              <w:rPr>
                <w:sz w:val="22"/>
                <w:szCs w:val="22"/>
                <w:lang w:val="en-US"/>
              </w:rPr>
              <w:t>undercounter</w:t>
            </w:r>
            <w:proofErr w:type="spellEnd"/>
            <w:r w:rsidRPr="00124F12">
              <w:rPr>
                <w:sz w:val="22"/>
                <w:szCs w:val="22"/>
                <w:lang w:val="en-US"/>
              </w:rPr>
              <w:t xml:space="preserve"> model </w:t>
            </w:r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096208" w:rsidP="0009620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124F12">
              <w:rPr>
                <w:sz w:val="22"/>
                <w:szCs w:val="22"/>
              </w:rPr>
              <w:t xml:space="preserve"> Racks/h / </w:t>
            </w:r>
            <w:r>
              <w:rPr>
                <w:sz w:val="22"/>
                <w:szCs w:val="22"/>
              </w:rPr>
              <w:t>770</w:t>
            </w:r>
            <w:r w:rsidR="00124F12">
              <w:rPr>
                <w:sz w:val="22"/>
                <w:szCs w:val="22"/>
              </w:rPr>
              <w:t xml:space="preserve"> </w:t>
            </w:r>
            <w:proofErr w:type="spellStart"/>
            <w:r w:rsidR="00124F12">
              <w:rPr>
                <w:sz w:val="22"/>
                <w:szCs w:val="22"/>
              </w:rPr>
              <w:t>Glasses</w:t>
            </w:r>
            <w:proofErr w:type="spellEnd"/>
            <w:r w:rsidR="00124F12">
              <w:rPr>
                <w:sz w:val="22"/>
                <w:szCs w:val="22"/>
              </w:rPr>
              <w:t xml:space="preserve">/h </w:t>
            </w:r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Voltage</w:t>
            </w:r>
            <w:proofErr w:type="spellEnd"/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400/50/3 (230/50/1) </w:t>
            </w:r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Tank, Frame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Panels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Stainless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steel</w:t>
            </w:r>
            <w:proofErr w:type="spellEnd"/>
            <w:r>
              <w:rPr>
                <w:sz w:val="22"/>
                <w:szCs w:val="22"/>
              </w:rPr>
              <w:t xml:space="preserve"> 18/9 </w:t>
            </w:r>
          </w:p>
        </w:tc>
      </w:tr>
      <w:tr w:rsidR="00124F12" w:rsidTr="003A316E">
        <w:trPr>
          <w:trHeight w:val="25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result</w:t>
            </w:r>
            <w:proofErr w:type="spellEnd"/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According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DIN10512 </w:t>
            </w:r>
            <w:proofErr w:type="spellStart"/>
            <w:r>
              <w:rPr>
                <w:sz w:val="22"/>
                <w:szCs w:val="22"/>
              </w:rPr>
              <w:t>section</w:t>
            </w:r>
            <w:proofErr w:type="spellEnd"/>
            <w:r>
              <w:rPr>
                <w:sz w:val="22"/>
                <w:szCs w:val="22"/>
              </w:rPr>
              <w:t xml:space="preserve"> 7 </w:t>
            </w:r>
          </w:p>
        </w:tc>
      </w:tr>
    </w:tbl>
    <w:p w:rsidR="008E3116" w:rsidRDefault="008E3116" w:rsidP="00124F12">
      <w:pPr>
        <w:spacing w:line="312" w:lineRule="auto"/>
        <w:rPr>
          <w:lang w:val="en-GB"/>
        </w:rPr>
      </w:pPr>
    </w:p>
    <w:p w:rsidR="00124F12" w:rsidRDefault="00124F12" w:rsidP="00124F12">
      <w:pPr>
        <w:spacing w:line="312" w:lineRule="auto"/>
        <w:rPr>
          <w:lang w:val="en-GB"/>
        </w:rPr>
      </w:pPr>
    </w:p>
    <w:tbl>
      <w:tblPr>
        <w:tblW w:w="9139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7"/>
        <w:gridCol w:w="3550"/>
        <w:gridCol w:w="1542"/>
      </w:tblGrid>
      <w:tr w:rsidR="00124F12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F12" w:rsidRDefault="00FC60D1" w:rsidP="003A316E">
            <w:pPr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sz w:val="22"/>
                <w:szCs w:val="22"/>
              </w:rPr>
              <w:t>Ready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install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124F12" w:rsidRPr="001E487D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fill</w:t>
            </w:r>
            <w:r w:rsidRPr="006C7440">
              <w:rPr>
                <w:sz w:val="22"/>
                <w:szCs w:val="22"/>
                <w:lang w:val="en-US"/>
              </w:rPr>
              <w:t xml:space="preserve"> and drain hoses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power cord (400 V-connection)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detergent dispenser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rinse agent dispenser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rinse pump</w:t>
            </w:r>
          </w:p>
          <w:p w:rsidR="00124F12" w:rsidRPr="006C7440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- drain pump</w:t>
            </w:r>
          </w:p>
          <w:p w:rsidR="0095337D" w:rsidRPr="0095337D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- non-return valve </w:t>
            </w:r>
          </w:p>
        </w:tc>
      </w:tr>
      <w:tr w:rsidR="00124F12" w:rsidRPr="006C7440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F12" w:rsidRDefault="00124F12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Wash pump with smart start </w:t>
            </w:r>
          </w:p>
          <w:p w:rsidR="00124F12" w:rsidRDefault="00C5278A" w:rsidP="003A316E">
            <w:pPr>
              <w:rPr>
                <w:rFonts w:cs="Arial"/>
                <w:sz w:val="22"/>
                <w:szCs w:val="22"/>
                <w:lang w:val="en-US"/>
              </w:rPr>
            </w:pPr>
            <w:r w:rsidRPr="00C5278A">
              <w:rPr>
                <w:rFonts w:cs="Arial"/>
                <w:sz w:val="22"/>
                <w:szCs w:val="22"/>
                <w:lang w:val="en-US"/>
              </w:rPr>
              <w:t>Automatic Tank Fill</w:t>
            </w:r>
          </w:p>
          <w:p w:rsidR="0095337D" w:rsidRPr="00C5278A" w:rsidRDefault="0095337D" w:rsidP="003A316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Multi-Phasing</w:t>
            </w:r>
          </w:p>
          <w:p w:rsidR="00124F12" w:rsidRDefault="00124F12" w:rsidP="003A316E">
            <w:pPr>
              <w:rPr>
                <w:rFonts w:ascii="Microsoft Sans Serif" w:hAnsi="Microsoft Sans Serif" w:cs="Microsoft Sans Serif"/>
                <w:lang w:val="en-US"/>
              </w:rPr>
            </w:pPr>
          </w:p>
          <w:p w:rsidR="00C5278A" w:rsidRPr="006C7440" w:rsidRDefault="00C5278A" w:rsidP="003A316E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124F12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F12" w:rsidRPr="0095337D" w:rsidRDefault="00124F12" w:rsidP="003A316E">
            <w:pPr>
              <w:rPr>
                <w:b/>
                <w:bCs/>
                <w:color w:val="000000"/>
                <w:sz w:val="24"/>
              </w:rPr>
            </w:pPr>
            <w:r w:rsidRPr="0095337D">
              <w:rPr>
                <w:b/>
                <w:bCs/>
                <w:color w:val="000000"/>
                <w:sz w:val="24"/>
              </w:rPr>
              <w:t xml:space="preserve">Rack </w:t>
            </w:r>
            <w:proofErr w:type="spellStart"/>
            <w:r w:rsidRPr="0095337D">
              <w:rPr>
                <w:b/>
                <w:bCs/>
                <w:color w:val="000000"/>
                <w:sz w:val="24"/>
              </w:rPr>
              <w:t>equipment</w:t>
            </w:r>
            <w:proofErr w:type="spellEnd"/>
          </w:p>
        </w:tc>
      </w:tr>
      <w:tr w:rsidR="00124F12" w:rsidRPr="001E487D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4F12" w:rsidRPr="006C7440" w:rsidRDefault="00124F12" w:rsidP="00A662BA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1 </w:t>
            </w:r>
            <w:r w:rsidR="00A662BA">
              <w:rPr>
                <w:sz w:val="22"/>
                <w:szCs w:val="22"/>
                <w:lang w:val="en-US"/>
              </w:rPr>
              <w:t>glass rack 371450-84, Universal glass rack, with 4 sloped rows à 90 mm</w:t>
            </w:r>
          </w:p>
        </w:tc>
      </w:tr>
      <w:tr w:rsidR="00124F12" w:rsidRPr="001E487D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F12" w:rsidRDefault="00124F1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9C0EE2" w:rsidRDefault="009C0EE2" w:rsidP="003A316E">
            <w:pPr>
              <w:rPr>
                <w:sz w:val="22"/>
                <w:szCs w:val="22"/>
                <w:lang w:val="en-US"/>
              </w:rPr>
            </w:pPr>
          </w:p>
          <w:p w:rsidR="00C5278A" w:rsidRDefault="00C5278A" w:rsidP="003A316E">
            <w:pPr>
              <w:rPr>
                <w:sz w:val="22"/>
                <w:szCs w:val="22"/>
                <w:lang w:val="en-US"/>
              </w:rPr>
            </w:pPr>
          </w:p>
          <w:p w:rsidR="0095337D" w:rsidRPr="0095337D" w:rsidRDefault="0095337D" w:rsidP="003A316E">
            <w:pPr>
              <w:rPr>
                <w:sz w:val="24"/>
                <w:lang w:val="en-US"/>
              </w:rPr>
            </w:pPr>
          </w:p>
          <w:p w:rsidR="00124F12" w:rsidRPr="003A3519" w:rsidRDefault="00124F12" w:rsidP="00C5278A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3A3519">
              <w:rPr>
                <w:b/>
                <w:bCs/>
                <w:color w:val="000000"/>
                <w:sz w:val="24"/>
                <w:lang w:val="en-US"/>
              </w:rPr>
              <w:lastRenderedPageBreak/>
              <w:t>Product Advantages</w:t>
            </w:r>
            <w:r w:rsidRPr="003A3519">
              <w:rPr>
                <w:sz w:val="24"/>
                <w:lang w:val="en-US"/>
              </w:rPr>
              <w:t xml:space="preserve"> </w:t>
            </w:r>
          </w:p>
          <w:p w:rsidR="0095337D" w:rsidRDefault="0095337D" w:rsidP="00C5278A">
            <w:pPr>
              <w:rPr>
                <w:sz w:val="22"/>
                <w:szCs w:val="22"/>
                <w:lang w:val="en-US"/>
              </w:rPr>
            </w:pPr>
          </w:p>
          <w:p w:rsidR="003A3519" w:rsidRPr="001E487D" w:rsidRDefault="001E487D" w:rsidP="003A3519">
            <w:pPr>
              <w:autoSpaceDE w:val="0"/>
              <w:autoSpaceDN w:val="0"/>
              <w:adjustRightInd w:val="0"/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="003A3519"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 xml:space="preserve">Compact glasswasher: 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proofErr w:type="gramStart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with</w:t>
            </w:r>
            <w:proofErr w:type="gramEnd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 an installation height of only 705 mm ideal for narrow places or with integrated reverse osmosis and an installation height of 820 mm ideal for </w:t>
            </w:r>
            <w:proofErr w:type="spellStart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undercounter</w:t>
            </w:r>
            <w:proofErr w:type="spellEnd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 installation.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>VISIOTRONIC-TOUCH control: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proofErr w:type="spellStart"/>
            <w:proofErr w:type="gramStart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colour</w:t>
            </w:r>
            <w:proofErr w:type="spellEnd"/>
            <w:proofErr w:type="gramEnd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 touchscreen (displays text and graphic) in conjunction with </w:t>
            </w:r>
            <w:proofErr w:type="spellStart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singlebutton</w:t>
            </w:r>
            <w:proofErr w:type="spellEnd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 control and remaining cycle time indication.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 xml:space="preserve">WASHSMART APP: 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Controlling your </w:t>
            </w:r>
            <w:proofErr w:type="spellStart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warewash</w:t>
            </w:r>
            <w:proofErr w:type="spellEnd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 operation with smart technology: status and messages, usage and operating costs, hygiene, service and consumables order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>1.9 l rinsing: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water consumption per cycle of only 1.9 l which results in a reduction of water, chemicals and energy consumption of 35 %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>CLIP-IN wash and rinse arms</w:t>
            </w: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: 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wash and rinse arms can be removed with one hand and without any tools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>Intelligent data documentation: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automatic recording of important operational data and consumptions and indication on the display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 xml:space="preserve">USB-interface: 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Comfortable download of operational data in form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of a protocol via USB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>GENIUS-X² fine filter system: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advanced filter system with prewash function reduces detergent 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consumption up to 35%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>Cold rinsing</w:t>
            </w: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: 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the rinse can be switched from hot to cold water so that you get cooler glasses without any loss of time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 xml:space="preserve">Intensive </w:t>
            </w:r>
            <w:proofErr w:type="spellStart"/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>programme</w:t>
            </w:r>
            <w:proofErr w:type="spellEnd"/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: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intensive rinse cycle to wash glasses with critical design with raised fresh-water amount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>Interlocked strainer</w:t>
            </w: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: 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prevents operation without tank strainer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lastRenderedPageBreak/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 xml:space="preserve">Optional refill signal: 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monitors contents of external as well as integrated chemical containers</w:t>
            </w: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</w:pPr>
          </w:p>
          <w:p w:rsidR="003A3519" w:rsidRPr="001E487D" w:rsidRDefault="003A3519" w:rsidP="003A3519">
            <w:pPr>
              <w:autoSpaceDE w:val="0"/>
              <w:autoSpaceDN w:val="0"/>
              <w:adjustRightInd w:val="0"/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 xml:space="preserve">• </w:t>
            </w:r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 xml:space="preserve">Hygiene </w:t>
            </w:r>
            <w:proofErr w:type="spellStart"/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>programme</w:t>
            </w:r>
            <w:proofErr w:type="spellEnd"/>
            <w:r w:rsidRPr="001E487D">
              <w:rPr>
                <w:rFonts w:ascii="NewsGothic-Bold" w:eastAsiaTheme="minorHAnsi" w:hAnsi="NewsGothic-Bold" w:cs="NewsGothic-Bold"/>
                <w:b/>
                <w:bCs/>
                <w:sz w:val="22"/>
                <w:szCs w:val="20"/>
                <w:lang w:val="en-US" w:eastAsia="en-US"/>
              </w:rPr>
              <w:t xml:space="preserve">: </w:t>
            </w:r>
          </w:p>
          <w:p w:rsidR="003A3519" w:rsidRPr="003A3519" w:rsidRDefault="003A3519" w:rsidP="003A3519">
            <w:pPr>
              <w:autoSpaceDE w:val="0"/>
              <w:autoSpaceDN w:val="0"/>
              <w:adjustRightInd w:val="0"/>
              <w:rPr>
                <w:rFonts w:ascii="NewsGothic" w:eastAsiaTheme="minorHAnsi" w:hAnsi="NewsGothic" w:cs="NewsGothic"/>
                <w:szCs w:val="20"/>
                <w:lang w:val="en-US" w:eastAsia="en-US"/>
              </w:rPr>
            </w:pPr>
            <w:r w:rsidRPr="001E487D">
              <w:rPr>
                <w:rFonts w:ascii="NewsGothic" w:eastAsiaTheme="minorHAnsi" w:hAnsi="NewsGothic" w:cs="NewsGothic"/>
                <w:sz w:val="22"/>
                <w:szCs w:val="20"/>
                <w:lang w:val="en-US" w:eastAsia="en-US"/>
              </w:rPr>
              <w:t>for removal of calcium carbonate and other deposits from wash chamber</w:t>
            </w:r>
          </w:p>
        </w:tc>
      </w:tr>
      <w:tr w:rsidR="0095337D" w:rsidTr="00A662BA">
        <w:trPr>
          <w:trHeight w:val="252"/>
        </w:trPr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7D" w:rsidRDefault="001E487D" w:rsidP="003A316E">
            <w:pPr>
              <w:rPr>
                <w:b/>
                <w:bCs/>
                <w:color w:val="000000"/>
                <w:sz w:val="24"/>
              </w:rPr>
            </w:pPr>
          </w:p>
          <w:p w:rsidR="001E487D" w:rsidRDefault="001E487D" w:rsidP="003A316E">
            <w:pPr>
              <w:rPr>
                <w:b/>
                <w:bCs/>
                <w:color w:val="000000"/>
                <w:sz w:val="24"/>
              </w:rPr>
            </w:pPr>
          </w:p>
          <w:p w:rsidR="0095337D" w:rsidRPr="0095337D" w:rsidRDefault="0095337D" w:rsidP="003A316E">
            <w:pPr>
              <w:rPr>
                <w:rFonts w:ascii="Microsoft Sans Serif" w:hAnsi="Microsoft Sans Serif" w:cs="Microsoft Sans Serif"/>
                <w:sz w:val="24"/>
              </w:rPr>
            </w:pPr>
            <w:r w:rsidRPr="0095337D">
              <w:rPr>
                <w:b/>
                <w:bCs/>
                <w:color w:val="000000"/>
                <w:sz w:val="24"/>
              </w:rPr>
              <w:t>Technical Data:</w:t>
            </w:r>
            <w:r w:rsidRPr="0095337D">
              <w:rPr>
                <w:sz w:val="24"/>
              </w:rPr>
              <w:t xml:space="preserve"> </w:t>
            </w:r>
          </w:p>
          <w:p w:rsidR="0095337D" w:rsidRDefault="0095337D" w:rsidP="003A316E">
            <w:pPr>
              <w:rPr>
                <w:rFonts w:ascii="Microsoft Sans Serif" w:hAnsi="Microsoft Sans Serif" w:cs="Microsoft Sans Serif"/>
              </w:rPr>
            </w:pP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Machine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housing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width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2C1E6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="0095337D">
              <w:rPr>
                <w:sz w:val="22"/>
                <w:szCs w:val="22"/>
              </w:rPr>
              <w:t xml:space="preserve"> mm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Machine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housing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Depth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2C1E6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="0095337D">
              <w:rPr>
                <w:sz w:val="22"/>
                <w:szCs w:val="22"/>
              </w:rPr>
              <w:t xml:space="preserve"> mm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6C7440" w:rsidRDefault="0095337D" w:rsidP="003A316E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>Depth when Door is open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3A3519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  <w:r w:rsidR="0095337D">
              <w:rPr>
                <w:sz w:val="22"/>
                <w:szCs w:val="22"/>
              </w:rPr>
              <w:t xml:space="preserve"> mm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Height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3A3519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  <w:r w:rsidR="0095337D">
              <w:rPr>
                <w:sz w:val="22"/>
                <w:szCs w:val="22"/>
              </w:rPr>
              <w:t xml:space="preserve"> mm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Loading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height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2C1E6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95337D">
              <w:rPr>
                <w:sz w:val="22"/>
                <w:szCs w:val="22"/>
              </w:rPr>
              <w:t xml:space="preserve"> mm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rFonts w:ascii="Microsoft Sans Serif" w:hAnsi="Microsoft Sans Serif" w:cs="Microsoft Sans Serif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time**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2C1E6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95337D">
              <w:rPr>
                <w:sz w:val="22"/>
                <w:szCs w:val="22"/>
              </w:rPr>
              <w:t xml:space="preserve"> / 120 sec. </w:t>
            </w:r>
            <w:proofErr w:type="spellStart"/>
            <w:r w:rsidR="0095337D">
              <w:rPr>
                <w:sz w:val="22"/>
                <w:szCs w:val="22"/>
              </w:rPr>
              <w:t>and</w:t>
            </w:r>
            <w:proofErr w:type="spellEnd"/>
            <w:r w:rsidR="0095337D">
              <w:rPr>
                <w:sz w:val="22"/>
                <w:szCs w:val="22"/>
              </w:rPr>
              <w:t xml:space="preserve"> </w:t>
            </w:r>
            <w:proofErr w:type="spellStart"/>
            <w:r w:rsidR="0095337D">
              <w:rPr>
                <w:sz w:val="22"/>
                <w:szCs w:val="22"/>
              </w:rPr>
              <w:t>special</w:t>
            </w:r>
            <w:proofErr w:type="spellEnd"/>
            <w:r w:rsidR="0095337D">
              <w:rPr>
                <w:sz w:val="22"/>
                <w:szCs w:val="22"/>
              </w:rPr>
              <w:t xml:space="preserve"> </w:t>
            </w:r>
            <w:proofErr w:type="spellStart"/>
            <w:r w:rsidR="0095337D">
              <w:rPr>
                <w:sz w:val="22"/>
                <w:szCs w:val="22"/>
              </w:rPr>
              <w:t>programs</w:t>
            </w:r>
            <w:proofErr w:type="spellEnd"/>
          </w:p>
        </w:tc>
      </w:tr>
      <w:tr w:rsidR="0095337D" w:rsidRPr="001E48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Capacity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6C7440" w:rsidRDefault="0095337D" w:rsidP="002C1E62">
            <w:pPr>
              <w:rPr>
                <w:sz w:val="22"/>
                <w:szCs w:val="22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Up to </w:t>
            </w:r>
            <w:r w:rsidR="002C1E62">
              <w:rPr>
                <w:sz w:val="22"/>
                <w:szCs w:val="22"/>
                <w:lang w:val="en-US"/>
              </w:rPr>
              <w:t>48</w:t>
            </w:r>
            <w:r w:rsidRPr="006C7440">
              <w:rPr>
                <w:sz w:val="22"/>
                <w:szCs w:val="22"/>
                <w:lang w:val="en-US"/>
              </w:rPr>
              <w:t xml:space="preserve"> Racks/h / </w:t>
            </w:r>
            <w:r w:rsidR="003A3519">
              <w:rPr>
                <w:sz w:val="22"/>
                <w:szCs w:val="22"/>
                <w:lang w:val="en-US"/>
              </w:rPr>
              <w:t>96</w:t>
            </w:r>
            <w:r w:rsidR="002C1E62">
              <w:rPr>
                <w:sz w:val="22"/>
                <w:szCs w:val="22"/>
                <w:lang w:val="en-US"/>
              </w:rPr>
              <w:t>0</w:t>
            </w:r>
            <w:r w:rsidRPr="006C7440">
              <w:rPr>
                <w:sz w:val="22"/>
                <w:szCs w:val="22"/>
                <w:lang w:val="en-US"/>
              </w:rPr>
              <w:t xml:space="preserve"> Glasses/h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temperature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°C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Rinse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temperature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°C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Tank </w:t>
            </w:r>
            <w:proofErr w:type="spellStart"/>
            <w:r>
              <w:rPr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2C1E62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5337D">
              <w:rPr>
                <w:sz w:val="22"/>
                <w:szCs w:val="22"/>
              </w:rPr>
              <w:t xml:space="preserve"> l</w:t>
            </w:r>
          </w:p>
        </w:tc>
      </w:tr>
      <w:tr w:rsidR="0095337D" w:rsidRPr="002C1E62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consumption</w:t>
            </w:r>
            <w:proofErr w:type="spellEnd"/>
            <w:r>
              <w:rPr>
                <w:sz w:val="22"/>
                <w:szCs w:val="22"/>
              </w:rPr>
              <w:t>/Rack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2C1E62" w:rsidP="003A316E">
            <w:pPr>
              <w:rPr>
                <w:sz w:val="22"/>
                <w:szCs w:val="22"/>
                <w:lang w:val="en-US"/>
              </w:rPr>
            </w:pPr>
            <w:r w:rsidRPr="002C1E62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lang w:val="en-US"/>
              </w:rPr>
              <w:t>9</w:t>
            </w:r>
            <w:r w:rsidR="0095337D" w:rsidRPr="002C1E62">
              <w:rPr>
                <w:sz w:val="22"/>
                <w:szCs w:val="22"/>
                <w:lang w:val="en-US"/>
              </w:rPr>
              <w:t xml:space="preserve"> l</w:t>
            </w:r>
          </w:p>
        </w:tc>
      </w:tr>
      <w:tr w:rsidR="0095337D" w:rsidRPr="002C1E62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95337D" w:rsidP="003A316E">
            <w:pPr>
              <w:rPr>
                <w:rFonts w:ascii="Microsoft Sans Serif" w:hAnsi="Microsoft Sans Serif" w:cs="Microsoft Sans Serif"/>
                <w:lang w:val="en-US"/>
              </w:rPr>
            </w:pPr>
            <w:r w:rsidRPr="002C1E6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5337D" w:rsidRPr="002C1E62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95337D" w:rsidP="003A316E">
            <w:pPr>
              <w:rPr>
                <w:sz w:val="22"/>
                <w:szCs w:val="22"/>
                <w:lang w:val="en-US"/>
              </w:rPr>
            </w:pPr>
            <w:r w:rsidRPr="002C1E62">
              <w:rPr>
                <w:sz w:val="22"/>
                <w:szCs w:val="22"/>
                <w:lang w:val="en-US"/>
              </w:rPr>
              <w:t>Booster loading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2C1E62" w:rsidP="002C1E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  <w:r w:rsidR="0095337D" w:rsidRPr="002C1E62">
              <w:rPr>
                <w:sz w:val="22"/>
                <w:szCs w:val="22"/>
                <w:lang w:val="en-US"/>
              </w:rPr>
              <w:t xml:space="preserve"> kW (2,</w:t>
            </w:r>
            <w:r>
              <w:rPr>
                <w:sz w:val="22"/>
                <w:szCs w:val="22"/>
                <w:lang w:val="en-US"/>
              </w:rPr>
              <w:t>8</w:t>
            </w:r>
            <w:r w:rsidR="0095337D" w:rsidRPr="002C1E62">
              <w:rPr>
                <w:sz w:val="22"/>
                <w:szCs w:val="22"/>
                <w:lang w:val="en-US"/>
              </w:rPr>
              <w:t xml:space="preserve"> kW)</w:t>
            </w:r>
          </w:p>
        </w:tc>
      </w:tr>
      <w:tr w:rsidR="0095337D" w:rsidRPr="002C1E62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95337D" w:rsidP="003A316E">
            <w:pPr>
              <w:rPr>
                <w:sz w:val="22"/>
                <w:szCs w:val="22"/>
                <w:lang w:val="en-US"/>
              </w:rPr>
            </w:pPr>
            <w:r w:rsidRPr="002C1E62">
              <w:rPr>
                <w:sz w:val="22"/>
                <w:szCs w:val="22"/>
                <w:lang w:val="en-US"/>
              </w:rPr>
              <w:t>Total loading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3A3519" w:rsidP="002C1E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4,6</w:t>
            </w:r>
            <w:r w:rsidR="002C1E62">
              <w:rPr>
                <w:sz w:val="22"/>
                <w:szCs w:val="22"/>
                <w:lang w:val="en-US"/>
              </w:rPr>
              <w:t xml:space="preserve"> </w:t>
            </w:r>
            <w:r w:rsidR="0095337D" w:rsidRPr="002C1E62">
              <w:rPr>
                <w:sz w:val="22"/>
                <w:szCs w:val="22"/>
                <w:lang w:val="en-US"/>
              </w:rPr>
              <w:t>kW (</w:t>
            </w:r>
            <w:r>
              <w:rPr>
                <w:sz w:val="22"/>
                <w:szCs w:val="22"/>
                <w:lang w:val="en-US"/>
              </w:rPr>
              <w:t>3,2</w:t>
            </w:r>
            <w:r w:rsidR="00C944B5" w:rsidRPr="002C1E62">
              <w:rPr>
                <w:sz w:val="22"/>
                <w:szCs w:val="22"/>
                <w:lang w:val="en-US"/>
              </w:rPr>
              <w:t xml:space="preserve"> </w:t>
            </w:r>
            <w:r w:rsidR="0095337D" w:rsidRPr="002C1E62">
              <w:rPr>
                <w:sz w:val="22"/>
                <w:szCs w:val="22"/>
                <w:lang w:val="en-US"/>
              </w:rPr>
              <w:t>kW)</w:t>
            </w:r>
          </w:p>
        </w:tc>
      </w:tr>
      <w:tr w:rsidR="0095337D" w:rsidRPr="002C1E62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95337D" w:rsidP="003A316E">
            <w:pPr>
              <w:rPr>
                <w:sz w:val="22"/>
                <w:szCs w:val="22"/>
                <w:lang w:val="en-US"/>
              </w:rPr>
            </w:pPr>
            <w:r w:rsidRPr="002C1E62">
              <w:rPr>
                <w:sz w:val="22"/>
                <w:szCs w:val="22"/>
                <w:lang w:val="en-US"/>
              </w:rPr>
              <w:t>Pump power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7064EA" w:rsidP="003A3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 kW / 22</w:t>
            </w:r>
            <w:r w:rsidR="0095337D" w:rsidRPr="002C1E62">
              <w:rPr>
                <w:sz w:val="22"/>
                <w:szCs w:val="22"/>
                <w:lang w:val="en-US"/>
              </w:rPr>
              <w:t>0 l/min</w:t>
            </w:r>
          </w:p>
        </w:tc>
      </w:tr>
      <w:tr w:rsidR="0095337D" w:rsidRPr="002C1E62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95337D" w:rsidP="003A316E">
            <w:pPr>
              <w:rPr>
                <w:sz w:val="22"/>
                <w:szCs w:val="22"/>
                <w:lang w:val="en-US"/>
              </w:rPr>
            </w:pPr>
            <w:r w:rsidRPr="002C1E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95337D" w:rsidP="003A316E">
            <w:pPr>
              <w:rPr>
                <w:sz w:val="22"/>
                <w:szCs w:val="22"/>
                <w:lang w:val="en-US"/>
              </w:rPr>
            </w:pPr>
            <w:r w:rsidRPr="002C1E62">
              <w:rPr>
                <w:sz w:val="22"/>
                <w:szCs w:val="22"/>
                <w:lang w:val="en-US"/>
              </w:rPr>
              <w:t>3x16 A (16 A)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5337D" w:rsidRPr="002C1E62" w:rsidRDefault="0095337D" w:rsidP="003A316E">
            <w:pPr>
              <w:rPr>
                <w:sz w:val="22"/>
                <w:szCs w:val="22"/>
                <w:lang w:val="en-US"/>
              </w:rPr>
            </w:pPr>
            <w:r w:rsidRPr="002C1E62">
              <w:rPr>
                <w:sz w:val="22"/>
                <w:szCs w:val="22"/>
                <w:lang w:val="en-US"/>
              </w:rPr>
              <w:t>Voltage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sz w:val="22"/>
                <w:szCs w:val="22"/>
              </w:rPr>
            </w:pPr>
            <w:r w:rsidRPr="002C1E62"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0/50/3 (230/50/1)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Default="0095337D" w:rsidP="003A316E">
            <w:pPr>
              <w:rPr>
                <w:rFonts w:ascii="Microsoft Sans Serif" w:hAnsi="Microsoft Sans Serif" w:cs="Microsoft Sans Serif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337D" w:rsidRPr="001E487D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Pr="006C7440" w:rsidRDefault="0095337D" w:rsidP="003A316E">
            <w:pPr>
              <w:rPr>
                <w:rFonts w:ascii="Microsoft Sans Serif" w:hAnsi="Microsoft Sans Serif" w:cs="Microsoft Sans Serif"/>
                <w:lang w:val="en-US"/>
              </w:rPr>
            </w:pPr>
            <w:r w:rsidRPr="006C7440">
              <w:rPr>
                <w:sz w:val="22"/>
                <w:szCs w:val="22"/>
                <w:lang w:val="en-US"/>
              </w:rPr>
              <w:t xml:space="preserve">* To reach set rinse temperatures even with cold water connection, the actual cycle-times extend accordingly. </w:t>
            </w:r>
          </w:p>
        </w:tc>
      </w:tr>
      <w:tr w:rsidR="0095337D" w:rsidTr="00A662BA">
        <w:trPr>
          <w:gridAfter w:val="1"/>
          <w:wAfter w:w="1542" w:type="dxa"/>
          <w:trHeight w:val="252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37D" w:rsidRPr="009C0EE2" w:rsidRDefault="0095337D" w:rsidP="003A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 </w:t>
            </w:r>
            <w:proofErr w:type="spellStart"/>
            <w:r>
              <w:rPr>
                <w:sz w:val="22"/>
                <w:szCs w:val="22"/>
              </w:rPr>
              <w:t>Theoretical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performance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337D" w:rsidRDefault="0095337D" w:rsidP="00124F12">
      <w:pPr>
        <w:spacing w:line="312" w:lineRule="auto"/>
        <w:rPr>
          <w:lang w:val="en-US"/>
        </w:rPr>
      </w:pPr>
    </w:p>
    <w:p w:rsidR="0095337D" w:rsidRPr="00124F12" w:rsidRDefault="003A3519" w:rsidP="00124F12">
      <w:pPr>
        <w:spacing w:line="312" w:lineRule="auto"/>
        <w:rPr>
          <w:lang w:val="en-US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768F7DF2" wp14:editId="143232F6">
            <wp:extent cx="3017520" cy="1713783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71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337D" w:rsidRPr="00124F12" w:rsidSect="007C5D05">
      <w:headerReference w:type="default" r:id="rId9"/>
      <w:pgSz w:w="11906" w:h="16838"/>
      <w:pgMar w:top="3954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1C" w:rsidRDefault="00022A1C" w:rsidP="00C5278A">
      <w:r>
        <w:separator/>
      </w:r>
    </w:p>
  </w:endnote>
  <w:endnote w:type="continuationSeparator" w:id="0">
    <w:p w:rsidR="00022A1C" w:rsidRDefault="00022A1C" w:rsidP="00C5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1C" w:rsidRDefault="00022A1C" w:rsidP="00C5278A">
      <w:r>
        <w:separator/>
      </w:r>
    </w:p>
  </w:footnote>
  <w:footnote w:type="continuationSeparator" w:id="0">
    <w:p w:rsidR="00022A1C" w:rsidRDefault="00022A1C" w:rsidP="00C5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E6" w:rsidRDefault="00C5278A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25F50C" wp14:editId="1A369F1C">
          <wp:simplePos x="0" y="0"/>
          <wp:positionH relativeFrom="column">
            <wp:posOffset>-914400</wp:posOffset>
          </wp:positionH>
          <wp:positionV relativeFrom="paragraph">
            <wp:posOffset>-570230</wp:posOffset>
          </wp:positionV>
          <wp:extent cx="7560310" cy="10691495"/>
          <wp:effectExtent l="0" t="0" r="2540" b="0"/>
          <wp:wrapNone/>
          <wp:docPr id="1" name="Grafik 1" descr="A4-Blatt_schmaler_header_en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Blatt_schmaler_header_en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F1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1C582" wp14:editId="0042BBA9">
              <wp:simplePos x="0" y="0"/>
              <wp:positionH relativeFrom="column">
                <wp:posOffset>3771900</wp:posOffset>
              </wp:positionH>
              <wp:positionV relativeFrom="paragraph">
                <wp:posOffset>957580</wp:posOffset>
              </wp:positionV>
              <wp:extent cx="5029200" cy="571500"/>
              <wp:effectExtent l="0" t="0" r="0" b="444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9E" w:rsidRPr="00592703" w:rsidRDefault="00022A1C" w:rsidP="00592703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7pt;margin-top:75.4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5ctQIAALkFAAAOAAAAZHJzL2Uyb0RvYy54bWysVG1vmzAQ/j5p/8Hyd8rLIAmopGpDmCZ1&#10;L1K7H+CACdaMzWwn0FX77zubJE1bTZq28QHZvvNz99w9vsurseNoT5VmUuQ4vAgwoqKSNRPbHH+9&#10;L70FRtoQURMuBc3xA9X4avn2zeXQZzSSreQ1VQhAhM6GPsetMX3m+7pqaUf0heypAGMjVUcMbNXW&#10;rxUZAL3jfhQEM3+Qqu6VrKjWcFpMRrx0+E1DK/O5aTQ1iOcYcjPur9x/Y//+8pJkW0X6llWHNMhf&#10;ZNERJiDoCaoghqCdYq+gOlYpqWVjLirZ+bJpWEUdB2ATBi/Y3LWkp44LFEf3pzLp/wdbfdp/UYjV&#10;OY4wEqSDFt3T0TSU1yiy1Rl6nYHTXQ9uZryRI3TZMdX9ray+aSTkqiViS6+VkkNLSQ3Zhfamf3Z1&#10;wtEWZDN8lDWEITsjHdDYqM6WDoqBAB269HDqDKSCKjhMgiiFdmNUgS2ZhwmsbQiSHW/3Spv3VHbI&#10;LnKsoPMOnexvtZlcjy42mJAl4xzOScbFswPAnE4gNly1NpuFa+ZjGqTrxXoRe3E0W3txUBTedbmK&#10;vVkZzpPiXbFaFeFPGzeMs5bVNRU2zFFYYfxnjTtIfJLESVpaclZbOJuSVtvNiiu0JyDs0n2Hgpy5&#10;+c/TcPUCLi8ohVEc3ESpV84Wcy8u48RL58HCC8L0Jp0FcRoX5XNKt0zQf6eEhhynSZRMYvott8B9&#10;r7mRrGMGRgdnXY4XJyeSWQmuRe1aawjj0/qsFDb9p1JAu4+NdoK1Gp3UasbNCChWxRtZP4B0lQRl&#10;gQhh3sGileoHRgPMjhzr7zuiKEb8gwD5p2Ec22HjNnEyj2Cjzi2bcwsRFUDl2GA0LVdmGlC7XrFt&#10;C5GmByfkNTyZhjk1P2V1eGgwHxypwyyzA+h877yeJu7yFwAAAP//AwBQSwMEFAAGAAgAAAAhAAdc&#10;d5reAAAADAEAAA8AAABkcnMvZG93bnJldi54bWxMj81uwjAQhO+V+g7WVuqt2IUEQYiDqqJeqUp/&#10;JG4mXpKo8TqKDQlv3+VUjjszmp0vX4+uFWfsQ+NJw/NEgUAqvW2o0vD1+fa0ABGiIWtaT6jhggHW&#10;xf1dbjLrB/rA8y5WgksoZEZDHWOXSRnKGp0JE98hsXf0vTORz76StjcDl7tWTpWaS2ca4g+16fC1&#10;xvJ3d3IavrfH/U+i3quNS7vBj0qSW0qtHx/GlxWIiGP8D8N1Pk+Hgjcd/IlsEK2GdJkwS2QjVcxw&#10;TcwWc5YOGqYJS7LI5S1E8QcAAP//AwBQSwECLQAUAAYACAAAACEAtoM4kv4AAADhAQAAEwAAAAAA&#10;AAAAAAAAAAAAAAAAW0NvbnRlbnRfVHlwZXNdLnhtbFBLAQItABQABgAIAAAAIQA4/SH/1gAAAJQB&#10;AAALAAAAAAAAAAAAAAAAAC8BAABfcmVscy8ucmVsc1BLAQItABQABgAIAAAAIQDp1A5ctQIAALkF&#10;AAAOAAAAAAAAAAAAAAAAAC4CAABkcnMvZTJvRG9jLnhtbFBLAQItABQABgAIAAAAIQAHXHea3gAA&#10;AAwBAAAPAAAAAAAAAAAAAAAAAA8FAABkcnMvZG93bnJldi54bWxQSwUGAAAAAAQABADzAAAAGgYA&#10;AAAA&#10;" filled="f" stroked="f">
              <v:textbox>
                <w:txbxContent>
                  <w:p w:rsidR="00C2039E" w:rsidRPr="00592703" w:rsidRDefault="009C0EE2" w:rsidP="00592703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14F"/>
    <w:multiLevelType w:val="multilevel"/>
    <w:tmpl w:val="B764F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12"/>
    <w:rsid w:val="00022A1C"/>
    <w:rsid w:val="00096208"/>
    <w:rsid w:val="00124F12"/>
    <w:rsid w:val="001E487D"/>
    <w:rsid w:val="00204A20"/>
    <w:rsid w:val="002C1E62"/>
    <w:rsid w:val="003A3519"/>
    <w:rsid w:val="00495D2D"/>
    <w:rsid w:val="005E1A21"/>
    <w:rsid w:val="006501C5"/>
    <w:rsid w:val="007064EA"/>
    <w:rsid w:val="008E3116"/>
    <w:rsid w:val="0095337D"/>
    <w:rsid w:val="009C0EE2"/>
    <w:rsid w:val="00A2200C"/>
    <w:rsid w:val="00A662BA"/>
    <w:rsid w:val="00C42F79"/>
    <w:rsid w:val="00C5278A"/>
    <w:rsid w:val="00C944B5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8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24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4F12"/>
    <w:rPr>
      <w:rFonts w:ascii="Arial" w:eastAsia="Times New Roman" w:hAnsi="Arial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12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52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78A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3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37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8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24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4F12"/>
    <w:rPr>
      <w:rFonts w:ascii="Arial" w:eastAsia="Times New Roman" w:hAnsi="Arial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12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52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78A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3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37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Hobart GmbH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Bloesch, Desiree</dc:creator>
  <cp:lastModifiedBy>Tschopp, Philipp</cp:lastModifiedBy>
  <cp:revision>3</cp:revision>
  <dcterms:created xsi:type="dcterms:W3CDTF">2018-06-04T15:20:00Z</dcterms:created>
  <dcterms:modified xsi:type="dcterms:W3CDTF">2018-06-05T09:09:00Z</dcterms:modified>
</cp:coreProperties>
</file>